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A9" w:rsidRPr="00FB0F0A" w:rsidRDefault="003A18A9" w:rsidP="001F524A">
      <w:pPr>
        <w:jc w:val="center"/>
        <w:rPr>
          <w:rFonts w:ascii="Times New Roman" w:hAnsi="Times New Roman" w:cs="Times New Roman"/>
          <w:b/>
          <w:color w:val="000000" w:themeColor="text1"/>
          <w:sz w:val="32"/>
          <w:szCs w:val="32"/>
        </w:rPr>
      </w:pPr>
      <w:bookmarkStart w:id="0" w:name="_GoBack"/>
      <w:bookmarkEnd w:id="0"/>
      <w:r w:rsidRPr="00FB0F0A">
        <w:rPr>
          <w:rFonts w:ascii="Times New Roman" w:hAnsi="Times New Roman" w:cs="Times New Roman"/>
          <w:b/>
          <w:color w:val="000000" w:themeColor="text1"/>
          <w:sz w:val="32"/>
          <w:szCs w:val="32"/>
        </w:rPr>
        <w:t>Official Statement</w:t>
      </w:r>
    </w:p>
    <w:p w:rsidR="001F524A" w:rsidRPr="00FB0F0A" w:rsidRDefault="00FB0F0A" w:rsidP="001F524A">
      <w:pPr>
        <w:jc w:val="center"/>
        <w:rPr>
          <w:rFonts w:ascii="Times New Roman" w:hAnsi="Times New Roman" w:cs="Times New Roman"/>
          <w:b/>
          <w:color w:val="000000" w:themeColor="text1"/>
          <w:sz w:val="32"/>
          <w:szCs w:val="32"/>
        </w:rPr>
      </w:pPr>
      <w:proofErr w:type="spellStart"/>
      <w:r w:rsidRPr="00FB0F0A">
        <w:rPr>
          <w:rFonts w:ascii="Times New Roman" w:hAnsi="Times New Roman" w:cs="Times New Roman"/>
          <w:b/>
          <w:color w:val="000000" w:themeColor="text1"/>
          <w:sz w:val="32"/>
          <w:szCs w:val="32"/>
        </w:rPr>
        <w:t>Hamzeh</w:t>
      </w:r>
      <w:proofErr w:type="spellEnd"/>
      <w:r w:rsidR="005857DE">
        <w:rPr>
          <w:rFonts w:ascii="Times New Roman" w:hAnsi="Times New Roman" w:cs="Times New Roman"/>
          <w:b/>
          <w:color w:val="000000" w:themeColor="text1"/>
          <w:sz w:val="32"/>
          <w:szCs w:val="32"/>
        </w:rPr>
        <w:t xml:space="preserve"> </w:t>
      </w:r>
      <w:proofErr w:type="spellStart"/>
      <w:r w:rsidRPr="00FB0F0A">
        <w:rPr>
          <w:rFonts w:ascii="Times New Roman" w:hAnsi="Times New Roman" w:cs="Times New Roman"/>
          <w:b/>
          <w:color w:val="000000" w:themeColor="text1"/>
          <w:sz w:val="32"/>
          <w:szCs w:val="32"/>
        </w:rPr>
        <w:t>Shakib</w:t>
      </w:r>
      <w:proofErr w:type="spellEnd"/>
    </w:p>
    <w:p w:rsidR="001F524A" w:rsidRPr="00FB0F0A" w:rsidRDefault="00FB0F0A" w:rsidP="001F524A">
      <w:pPr>
        <w:jc w:val="center"/>
        <w:rPr>
          <w:rFonts w:ascii="Times New Roman" w:hAnsi="Times New Roman" w:cs="Times New Roman"/>
          <w:b/>
          <w:color w:val="000000" w:themeColor="text1"/>
          <w:sz w:val="32"/>
          <w:szCs w:val="32"/>
        </w:rPr>
      </w:pPr>
      <w:r w:rsidRPr="00FB0F0A">
        <w:rPr>
          <w:rFonts w:ascii="Times New Roman" w:hAnsi="Times New Roman" w:cs="Times New Roman"/>
          <w:b/>
          <w:color w:val="000000" w:themeColor="text1"/>
          <w:sz w:val="32"/>
          <w:szCs w:val="32"/>
        </w:rPr>
        <w:t>Member of Tehran City Council, Tehran, Iran</w:t>
      </w:r>
    </w:p>
    <w:p w:rsidR="001F524A" w:rsidRPr="00FB0F0A" w:rsidRDefault="00FB0F0A" w:rsidP="001F524A">
      <w:pPr>
        <w:jc w:val="center"/>
        <w:rPr>
          <w:rFonts w:ascii="Arial" w:hAnsi="Arial" w:cs="Arial"/>
          <w:b/>
          <w:color w:val="000000" w:themeColor="text1"/>
          <w:sz w:val="32"/>
          <w:szCs w:val="32"/>
        </w:rPr>
      </w:pPr>
      <w:r w:rsidRPr="00FB0F0A">
        <w:rPr>
          <w:rFonts w:ascii="Times New Roman" w:hAnsi="Times New Roman" w:cs="Times New Roman"/>
          <w:b/>
          <w:color w:val="000000" w:themeColor="text1"/>
          <w:sz w:val="32"/>
          <w:szCs w:val="32"/>
        </w:rPr>
        <w:t>4</w:t>
      </w:r>
      <w:r w:rsidRPr="00FB0F0A">
        <w:rPr>
          <w:rFonts w:ascii="Times New Roman" w:hAnsi="Times New Roman" w:cs="Times New Roman"/>
          <w:b/>
          <w:color w:val="000000" w:themeColor="text1"/>
          <w:sz w:val="32"/>
          <w:szCs w:val="32"/>
          <w:vertAlign w:val="superscript"/>
        </w:rPr>
        <w:t>th</w:t>
      </w:r>
      <w:r w:rsidR="001F524A" w:rsidRPr="00FB0F0A">
        <w:rPr>
          <w:rFonts w:ascii="Times New Roman" w:hAnsi="Times New Roman" w:cs="Times New Roman"/>
          <w:b/>
          <w:color w:val="000000" w:themeColor="text1"/>
          <w:sz w:val="32"/>
          <w:szCs w:val="32"/>
        </w:rPr>
        <w:t>GLOBAL PLATFORM</w:t>
      </w:r>
    </w:p>
    <w:p w:rsidR="001F524A" w:rsidRPr="00FB0F0A" w:rsidRDefault="001F524A" w:rsidP="00FB0F0A">
      <w:pPr>
        <w:pStyle w:val="NormalWeb"/>
        <w:spacing w:line="276" w:lineRule="auto"/>
        <w:jc w:val="both"/>
        <w:rPr>
          <w:rFonts w:ascii="Arial" w:hAnsi="Arial" w:cs="Arial"/>
          <w:b/>
          <w:bCs/>
          <w:color w:val="000000" w:themeColor="text1"/>
        </w:rPr>
      </w:pPr>
      <w:r w:rsidRPr="00FB0F0A">
        <w:rPr>
          <w:rFonts w:ascii="Arial" w:hAnsi="Arial" w:cs="Arial"/>
          <w:b/>
          <w:bCs/>
          <w:color w:val="000000" w:themeColor="text1"/>
        </w:rPr>
        <w:t>Chairman,Ladies and Gentlemen,</w:t>
      </w:r>
    </w:p>
    <w:p w:rsidR="001D366A" w:rsidRDefault="001F524A" w:rsidP="004F7BC4">
      <w:pPr>
        <w:autoSpaceDE w:val="0"/>
        <w:autoSpaceDN w:val="0"/>
        <w:adjustRightInd w:val="0"/>
        <w:jc w:val="both"/>
        <w:rPr>
          <w:rFonts w:ascii="Arial" w:hAnsi="Arial" w:cs="Arial"/>
          <w:color w:val="000000" w:themeColor="text1"/>
        </w:rPr>
      </w:pPr>
      <w:r w:rsidRPr="007F0C1F">
        <w:rPr>
          <w:rFonts w:ascii="Arial" w:hAnsi="Arial" w:cs="Arial"/>
          <w:color w:val="000000" w:themeColor="text1"/>
        </w:rPr>
        <w:t xml:space="preserve">It is great pleasure </w:t>
      </w:r>
      <w:r w:rsidR="00F90E44">
        <w:rPr>
          <w:rFonts w:ascii="Arial" w:hAnsi="Arial" w:cs="Arial"/>
          <w:color w:val="000000" w:themeColor="text1"/>
        </w:rPr>
        <w:t xml:space="preserve">to be here </w:t>
      </w:r>
      <w:r w:rsidR="00F90E44" w:rsidRPr="007F0C1F">
        <w:rPr>
          <w:rFonts w:ascii="Arial" w:hAnsi="Arial" w:cs="Arial"/>
          <w:color w:val="000000" w:themeColor="text1"/>
        </w:rPr>
        <w:t>at t</w:t>
      </w:r>
      <w:r w:rsidR="00F90E44" w:rsidRPr="007F0C1F">
        <w:rPr>
          <w:rFonts w:ascii="Arial" w:hAnsi="Arial" w:cs="Arial"/>
        </w:rPr>
        <w:t xml:space="preserve">he </w:t>
      </w:r>
      <w:r w:rsidR="00F90E44">
        <w:rPr>
          <w:rFonts w:ascii="Arial" w:hAnsi="Arial" w:cs="Arial"/>
        </w:rPr>
        <w:t>4</w:t>
      </w:r>
      <w:r w:rsidR="00F90E44" w:rsidRPr="00FB0F0A">
        <w:rPr>
          <w:rFonts w:ascii="Arial" w:hAnsi="Arial" w:cs="Arial"/>
          <w:vertAlign w:val="superscript"/>
        </w:rPr>
        <w:t>th</w:t>
      </w:r>
      <w:r w:rsidR="00F90E44" w:rsidRPr="007F0C1F">
        <w:rPr>
          <w:rFonts w:ascii="Arial" w:hAnsi="Arial" w:cs="Arial"/>
        </w:rPr>
        <w:t>Session of the Global Platform on Disaster Risk Reduction</w:t>
      </w:r>
      <w:r w:rsidRPr="007F0C1F">
        <w:rPr>
          <w:rFonts w:ascii="Arial" w:hAnsi="Arial" w:cs="Arial"/>
          <w:color w:val="000000" w:themeColor="text1"/>
        </w:rPr>
        <w:t>mak</w:t>
      </w:r>
      <w:r w:rsidR="00F90E44">
        <w:rPr>
          <w:rFonts w:ascii="Arial" w:hAnsi="Arial" w:cs="Arial"/>
          <w:color w:val="000000" w:themeColor="text1"/>
        </w:rPr>
        <w:t>ing</w:t>
      </w:r>
      <w:r w:rsidRPr="007F0C1F">
        <w:rPr>
          <w:rFonts w:ascii="Arial" w:hAnsi="Arial" w:cs="Arial"/>
          <w:color w:val="000000" w:themeColor="text1"/>
        </w:rPr>
        <w:t xml:space="preserve"> some remarks on behalf of the </w:t>
      </w:r>
      <w:r w:rsidR="00FB0F0A">
        <w:rPr>
          <w:rFonts w:ascii="Arial" w:hAnsi="Arial" w:cs="Arial"/>
          <w:color w:val="000000" w:themeColor="text1"/>
        </w:rPr>
        <w:t>members of Tehran City Council</w:t>
      </w:r>
      <w:r w:rsidR="00F90E44">
        <w:rPr>
          <w:rFonts w:ascii="Arial" w:hAnsi="Arial" w:cs="Arial"/>
          <w:color w:val="000000" w:themeColor="text1"/>
        </w:rPr>
        <w:t>.</w:t>
      </w:r>
      <w:r w:rsidRPr="007F0C1F">
        <w:rPr>
          <w:rFonts w:ascii="Arial" w:hAnsi="Arial" w:cs="Arial"/>
          <w:color w:val="000000" w:themeColor="text1"/>
        </w:rPr>
        <w:t>I would</w:t>
      </w:r>
      <w:r w:rsidR="00F90E44">
        <w:rPr>
          <w:rFonts w:ascii="Arial" w:hAnsi="Arial" w:cs="Arial"/>
          <w:color w:val="000000" w:themeColor="text1"/>
        </w:rPr>
        <w:t xml:space="preserve"> also</w:t>
      </w:r>
      <w:r w:rsidRPr="007F0C1F">
        <w:rPr>
          <w:rFonts w:ascii="Arial" w:hAnsi="Arial" w:cs="Arial"/>
          <w:color w:val="000000" w:themeColor="text1"/>
        </w:rPr>
        <w:t xml:space="preserve"> like to express my sincere gratitude to the </w:t>
      </w:r>
      <w:r w:rsidR="006925AB">
        <w:rPr>
          <w:rFonts w:ascii="Arial" w:hAnsi="Arial" w:cs="Arial"/>
          <w:color w:val="000000" w:themeColor="text1"/>
        </w:rPr>
        <w:t>conference</w:t>
      </w:r>
      <w:r w:rsidRPr="007F0C1F">
        <w:rPr>
          <w:rFonts w:ascii="Arial" w:hAnsi="Arial" w:cs="Arial"/>
          <w:color w:val="000000" w:themeColor="text1"/>
        </w:rPr>
        <w:t xml:space="preserve"> staff for their hard work to ensure the efficient and smooth proceeding of </w:t>
      </w:r>
      <w:r w:rsidR="00907960">
        <w:rPr>
          <w:rFonts w:ascii="Arial" w:hAnsi="Arial" w:cs="Arial"/>
          <w:color w:val="000000" w:themeColor="text1"/>
        </w:rPr>
        <w:t xml:space="preserve">the </w:t>
      </w:r>
      <w:r w:rsidR="006925AB">
        <w:rPr>
          <w:rFonts w:ascii="Arial" w:hAnsi="Arial" w:cs="Arial"/>
          <w:color w:val="000000" w:themeColor="text1"/>
        </w:rPr>
        <w:t>assembly</w:t>
      </w:r>
      <w:r w:rsidRPr="007F0C1F">
        <w:rPr>
          <w:rFonts w:ascii="Arial" w:hAnsi="Arial" w:cs="Arial"/>
          <w:color w:val="000000" w:themeColor="text1"/>
        </w:rPr>
        <w:t>.</w:t>
      </w:r>
    </w:p>
    <w:p w:rsidR="004F7BC4" w:rsidRDefault="007F5161" w:rsidP="00EF566E">
      <w:pPr>
        <w:autoSpaceDE w:val="0"/>
        <w:autoSpaceDN w:val="0"/>
        <w:adjustRightInd w:val="0"/>
        <w:jc w:val="both"/>
        <w:rPr>
          <w:rFonts w:ascii="Arial" w:hAnsi="Arial" w:cs="Arial"/>
          <w:color w:val="000000" w:themeColor="text1"/>
        </w:rPr>
      </w:pPr>
      <w:r w:rsidRPr="007F5161">
        <w:rPr>
          <w:rFonts w:ascii="Arial" w:hAnsi="Arial" w:cs="Arial"/>
          <w:bCs/>
          <w:iCs/>
          <w:color w:val="000000" w:themeColor="text1"/>
        </w:rPr>
        <w:t xml:space="preserve">Tehran is located at the foot slope area of </w:t>
      </w:r>
      <w:proofErr w:type="spellStart"/>
      <w:r w:rsidRPr="007F5161">
        <w:rPr>
          <w:rFonts w:ascii="Arial" w:hAnsi="Arial" w:cs="Arial"/>
          <w:bCs/>
          <w:iCs/>
          <w:color w:val="000000" w:themeColor="text1"/>
        </w:rPr>
        <w:t>Alborz</w:t>
      </w:r>
      <w:proofErr w:type="spellEnd"/>
      <w:r w:rsidRPr="007F5161">
        <w:rPr>
          <w:rFonts w:ascii="Arial" w:hAnsi="Arial" w:cs="Arial"/>
          <w:bCs/>
          <w:iCs/>
          <w:color w:val="000000" w:themeColor="text1"/>
        </w:rPr>
        <w:t xml:space="preserve"> Mountains, which form part of the Alps- Himalayan </w:t>
      </w:r>
      <w:proofErr w:type="spellStart"/>
      <w:r w:rsidRPr="007F5161">
        <w:rPr>
          <w:rFonts w:ascii="Arial" w:hAnsi="Arial" w:cs="Arial"/>
          <w:bCs/>
          <w:iCs/>
          <w:color w:val="000000" w:themeColor="text1"/>
        </w:rPr>
        <w:t>orogenic</w:t>
      </w:r>
      <w:proofErr w:type="spellEnd"/>
      <w:r w:rsidRPr="007F5161">
        <w:rPr>
          <w:rFonts w:ascii="Arial" w:hAnsi="Arial" w:cs="Arial"/>
          <w:bCs/>
          <w:iCs/>
          <w:color w:val="000000" w:themeColor="text1"/>
        </w:rPr>
        <w:t xml:space="preserve"> zone. This zone is one of high seismic potentials with many complex active faults. The primary active faults in the megacity of Tehran include: (</w:t>
      </w:r>
      <w:proofErr w:type="spellStart"/>
      <w:r w:rsidR="00C26355">
        <w:rPr>
          <w:rFonts w:ascii="Arial" w:hAnsi="Arial" w:cs="Arial"/>
          <w:bCs/>
          <w:iCs/>
          <w:color w:val="000000" w:themeColor="text1"/>
        </w:rPr>
        <w:t>i</w:t>
      </w:r>
      <w:proofErr w:type="spellEnd"/>
      <w:r w:rsidRPr="007F5161">
        <w:rPr>
          <w:rFonts w:ascii="Arial" w:hAnsi="Arial" w:cs="Arial"/>
          <w:bCs/>
          <w:iCs/>
          <w:color w:val="000000" w:themeColor="text1"/>
        </w:rPr>
        <w:t xml:space="preserve">) the </w:t>
      </w:r>
      <w:proofErr w:type="spellStart"/>
      <w:r w:rsidRPr="007F5161">
        <w:rPr>
          <w:rFonts w:ascii="Arial" w:hAnsi="Arial" w:cs="Arial"/>
          <w:bCs/>
          <w:iCs/>
          <w:color w:val="000000" w:themeColor="text1"/>
        </w:rPr>
        <w:t>Mosha</w:t>
      </w:r>
      <w:proofErr w:type="spellEnd"/>
      <w:r w:rsidRPr="007F5161">
        <w:rPr>
          <w:rFonts w:ascii="Arial" w:hAnsi="Arial" w:cs="Arial"/>
          <w:bCs/>
          <w:iCs/>
          <w:color w:val="000000" w:themeColor="text1"/>
        </w:rPr>
        <w:t xml:space="preserve"> Fault, (</w:t>
      </w:r>
      <w:r w:rsidR="00C26355">
        <w:rPr>
          <w:rFonts w:ascii="Arial" w:hAnsi="Arial" w:cs="Arial"/>
          <w:bCs/>
          <w:iCs/>
          <w:color w:val="000000" w:themeColor="text1"/>
        </w:rPr>
        <w:t>ii</w:t>
      </w:r>
      <w:r w:rsidRPr="007F5161">
        <w:rPr>
          <w:rFonts w:ascii="Arial" w:hAnsi="Arial" w:cs="Arial"/>
          <w:bCs/>
          <w:iCs/>
          <w:color w:val="000000" w:themeColor="text1"/>
        </w:rPr>
        <w:t>) the North Tehran Fault</w:t>
      </w:r>
      <w:r w:rsidRPr="001666E3">
        <w:rPr>
          <w:rFonts w:ascii="Arial" w:hAnsi="Arial" w:cs="Arial"/>
          <w:bCs/>
          <w:iCs/>
          <w:color w:val="000000" w:themeColor="text1"/>
        </w:rPr>
        <w:t>; and (</w:t>
      </w:r>
      <w:r w:rsidR="00C26355">
        <w:rPr>
          <w:rFonts w:ascii="Arial" w:hAnsi="Arial" w:cs="Arial"/>
          <w:bCs/>
          <w:iCs/>
          <w:color w:val="000000" w:themeColor="text1"/>
        </w:rPr>
        <w:t>iii</w:t>
      </w:r>
      <w:r w:rsidRPr="001666E3">
        <w:rPr>
          <w:rFonts w:ascii="Arial" w:hAnsi="Arial" w:cs="Arial"/>
          <w:bCs/>
          <w:iCs/>
          <w:color w:val="000000" w:themeColor="text1"/>
        </w:rPr>
        <w:t xml:space="preserve">) the South and North Ray Faults that are the most prominent faults in the southern plains </w:t>
      </w:r>
      <w:r>
        <w:rPr>
          <w:rFonts w:ascii="Arial" w:hAnsi="Arial" w:cs="Arial"/>
          <w:bCs/>
          <w:iCs/>
          <w:color w:val="000000" w:themeColor="text1"/>
        </w:rPr>
        <w:t>of Tehran.</w:t>
      </w:r>
      <w:r w:rsidR="00A97A32">
        <w:rPr>
          <w:rFonts w:ascii="Arial" w:hAnsi="Arial" w:cs="Arial"/>
          <w:bCs/>
          <w:iCs/>
          <w:color w:val="000000" w:themeColor="text1"/>
        </w:rPr>
        <w:t xml:space="preserve"> T</w:t>
      </w:r>
      <w:r w:rsidR="00C26355" w:rsidRPr="007F5161">
        <w:rPr>
          <w:rFonts w:ascii="Arial" w:hAnsi="Arial" w:cs="Arial"/>
          <w:color w:val="000000" w:themeColor="text1"/>
        </w:rPr>
        <w:t>he historical seismic data</w:t>
      </w:r>
      <w:r w:rsidR="00A97A32">
        <w:rPr>
          <w:rFonts w:ascii="Arial" w:hAnsi="Arial" w:cs="Arial"/>
          <w:color w:val="000000" w:themeColor="text1"/>
        </w:rPr>
        <w:t xml:space="preserve"> indicate that</w:t>
      </w:r>
      <w:r w:rsidR="00C26355" w:rsidRPr="007F5161">
        <w:rPr>
          <w:rFonts w:ascii="Arial" w:hAnsi="Arial" w:cs="Arial"/>
          <w:color w:val="000000" w:themeColor="text1"/>
        </w:rPr>
        <w:t xml:space="preserve"> Tehran has suffered several strong earthquakes with the return periods of about 150 years. The city is dotted with all kinds of buildings and infrastructural facilities, comprising good construction to the poorly designed</w:t>
      </w:r>
      <w:r w:rsidR="00EA694B">
        <w:rPr>
          <w:rFonts w:ascii="Arial" w:hAnsi="Arial" w:cs="Arial"/>
          <w:color w:val="000000" w:themeColor="text1"/>
        </w:rPr>
        <w:t>.</w:t>
      </w:r>
      <w:r w:rsidR="00756611" w:rsidRPr="007F5161">
        <w:rPr>
          <w:rFonts w:ascii="Arial" w:hAnsi="Arial" w:cs="Arial"/>
          <w:color w:val="000000" w:themeColor="text1"/>
        </w:rPr>
        <w:t xml:space="preserve">Considering the high level of seismic hazard and the existing vulnerable structures, it is essential to provide the decision makers and engineers with reliable estimates of seismic hazard for land use planning and improved building design and construction, to minimize </w:t>
      </w:r>
      <w:r w:rsidR="00A97A32">
        <w:rPr>
          <w:rFonts w:ascii="Arial" w:hAnsi="Arial" w:cs="Arial"/>
          <w:color w:val="000000" w:themeColor="text1"/>
        </w:rPr>
        <w:t>causalities</w:t>
      </w:r>
      <w:r w:rsidR="00756611" w:rsidRPr="007F5161">
        <w:rPr>
          <w:rFonts w:ascii="Arial" w:hAnsi="Arial" w:cs="Arial"/>
          <w:color w:val="000000" w:themeColor="text1"/>
        </w:rPr>
        <w:t>, property damage and social and economic disruptions caused by any probable earthquake.</w:t>
      </w:r>
      <w:r w:rsidR="00EF566E">
        <w:rPr>
          <w:rFonts w:ascii="Arial" w:hAnsi="Arial" w:cs="Arial"/>
          <w:color w:val="000000" w:themeColor="text1"/>
        </w:rPr>
        <w:t xml:space="preserve">Moreover, </w:t>
      </w:r>
      <w:r w:rsidR="00472E62">
        <w:rPr>
          <w:rFonts w:ascii="Arial" w:hAnsi="Arial" w:cs="Arial"/>
          <w:color w:val="000000" w:themeColor="text1"/>
        </w:rPr>
        <w:t xml:space="preserve">Tehran </w:t>
      </w:r>
      <w:r w:rsidR="00EF566E">
        <w:rPr>
          <w:rFonts w:ascii="Arial" w:hAnsi="Arial" w:cs="Arial"/>
          <w:color w:val="000000" w:themeColor="text1"/>
        </w:rPr>
        <w:t xml:space="preserve">has a </w:t>
      </w:r>
      <w:r w:rsidR="006B12B4">
        <w:rPr>
          <w:rFonts w:ascii="Arial" w:hAnsi="Arial" w:cs="Arial"/>
          <w:color w:val="000000" w:themeColor="text1"/>
        </w:rPr>
        <w:t>population</w:t>
      </w:r>
      <w:r w:rsidR="00EF566E">
        <w:rPr>
          <w:rFonts w:ascii="Arial" w:hAnsi="Arial" w:cs="Arial"/>
          <w:color w:val="000000" w:themeColor="text1"/>
        </w:rPr>
        <w:t xml:space="preserve"> of about</w:t>
      </w:r>
      <w:r w:rsidR="001D366A">
        <w:rPr>
          <w:rFonts w:ascii="Arial" w:hAnsi="Arial" w:cs="Arial"/>
          <w:color w:val="000000" w:themeColor="text1"/>
        </w:rPr>
        <w:t xml:space="preserve"> 11 </w:t>
      </w:r>
      <w:r w:rsidR="00EF566E">
        <w:rPr>
          <w:rFonts w:ascii="Arial" w:hAnsi="Arial" w:cs="Arial"/>
          <w:color w:val="000000" w:themeColor="text1"/>
        </w:rPr>
        <w:t xml:space="preserve">million during the day </w:t>
      </w:r>
      <w:r w:rsidR="001D366A">
        <w:rPr>
          <w:rFonts w:ascii="Arial" w:hAnsi="Arial" w:cs="Arial"/>
          <w:color w:val="000000" w:themeColor="text1"/>
        </w:rPr>
        <w:t>and 8 million</w:t>
      </w:r>
      <w:r w:rsidR="00EF566E">
        <w:rPr>
          <w:rFonts w:ascii="Arial" w:hAnsi="Arial" w:cs="Arial"/>
          <w:color w:val="000000" w:themeColor="text1"/>
        </w:rPr>
        <w:t xml:space="preserve">at night. </w:t>
      </w:r>
    </w:p>
    <w:p w:rsidR="004F7BC4" w:rsidRDefault="00E2782D" w:rsidP="0019626D">
      <w:pPr>
        <w:autoSpaceDE w:val="0"/>
        <w:autoSpaceDN w:val="0"/>
        <w:adjustRightInd w:val="0"/>
        <w:jc w:val="both"/>
        <w:rPr>
          <w:rFonts w:ascii="Arial" w:hAnsi="Arial" w:cs="Arial"/>
          <w:color w:val="000000" w:themeColor="text1"/>
        </w:rPr>
      </w:pPr>
      <w:r>
        <w:rPr>
          <w:rFonts w:ascii="Arial" w:hAnsi="Arial" w:cs="Arial"/>
          <w:color w:val="000000" w:themeColor="text1"/>
        </w:rPr>
        <w:t xml:space="preserve">Recently, </w:t>
      </w:r>
      <w:r w:rsidR="00CF0224">
        <w:rPr>
          <w:rFonts w:ascii="Arial" w:hAnsi="Arial" w:cs="Arial"/>
          <w:color w:val="000000" w:themeColor="text1"/>
        </w:rPr>
        <w:t xml:space="preserve">Tehran city council approved </w:t>
      </w:r>
      <w:r w:rsidR="00472E62">
        <w:rPr>
          <w:rFonts w:ascii="Arial" w:hAnsi="Arial" w:cs="Arial"/>
          <w:color w:val="000000" w:themeColor="text1"/>
        </w:rPr>
        <w:t>a</w:t>
      </w:r>
      <w:r w:rsidR="0019626D">
        <w:rPr>
          <w:rFonts w:ascii="Arial" w:hAnsi="Arial" w:cs="Arial"/>
          <w:color w:val="000000" w:themeColor="text1"/>
        </w:rPr>
        <w:t>S</w:t>
      </w:r>
      <w:r w:rsidR="00A85102" w:rsidRPr="00A85102">
        <w:rPr>
          <w:rFonts w:ascii="Arial" w:hAnsi="Arial" w:cs="Arial"/>
          <w:color w:val="000000" w:themeColor="text1"/>
        </w:rPr>
        <w:t xml:space="preserve">eismic </w:t>
      </w:r>
      <w:r w:rsidR="0019626D">
        <w:rPr>
          <w:rFonts w:ascii="Arial" w:hAnsi="Arial" w:cs="Arial"/>
          <w:color w:val="000000" w:themeColor="text1"/>
        </w:rPr>
        <w:t>R</w:t>
      </w:r>
      <w:r w:rsidR="00A85102" w:rsidRPr="00A85102">
        <w:rPr>
          <w:rFonts w:ascii="Arial" w:hAnsi="Arial" w:cs="Arial"/>
          <w:color w:val="000000" w:themeColor="text1"/>
        </w:rPr>
        <w:t xml:space="preserve">isk </w:t>
      </w:r>
      <w:r w:rsidR="0019626D">
        <w:rPr>
          <w:rFonts w:ascii="Arial" w:hAnsi="Arial" w:cs="Arial"/>
          <w:color w:val="000000" w:themeColor="text1"/>
        </w:rPr>
        <w:t>R</w:t>
      </w:r>
      <w:r w:rsidR="00A85102" w:rsidRPr="00A85102">
        <w:rPr>
          <w:rFonts w:ascii="Arial" w:hAnsi="Arial" w:cs="Arial"/>
          <w:color w:val="000000" w:themeColor="text1"/>
        </w:rPr>
        <w:t>eduction program</w:t>
      </w:r>
      <w:r w:rsidR="00CF0224">
        <w:rPr>
          <w:rFonts w:ascii="Arial" w:hAnsi="Arial" w:cs="Arial"/>
          <w:color w:val="000000" w:themeColor="text1"/>
        </w:rPr>
        <w:t xml:space="preserve"> which </w:t>
      </w:r>
      <w:r w:rsidRPr="00A85102">
        <w:rPr>
          <w:rFonts w:ascii="Arial" w:hAnsi="Arial" w:cs="Arial"/>
          <w:color w:val="000000" w:themeColor="text1"/>
        </w:rPr>
        <w:t>consist</w:t>
      </w:r>
      <w:r w:rsidR="00472E62">
        <w:rPr>
          <w:rFonts w:ascii="Arial" w:hAnsi="Arial" w:cs="Arial"/>
          <w:color w:val="000000" w:themeColor="text1"/>
        </w:rPr>
        <w:t>s</w:t>
      </w:r>
      <w:r w:rsidR="00A85102" w:rsidRPr="00A85102">
        <w:rPr>
          <w:rFonts w:ascii="Arial" w:hAnsi="Arial" w:cs="Arial"/>
          <w:color w:val="000000" w:themeColor="text1"/>
        </w:rPr>
        <w:t xml:space="preserve"> of </w:t>
      </w:r>
      <w:r w:rsidR="00CF0224">
        <w:rPr>
          <w:rFonts w:ascii="Arial" w:hAnsi="Arial" w:cs="Arial"/>
          <w:color w:val="000000" w:themeColor="text1"/>
        </w:rPr>
        <w:t xml:space="preserve">the </w:t>
      </w:r>
      <w:r w:rsidR="00A85102" w:rsidRPr="00A85102">
        <w:rPr>
          <w:rFonts w:ascii="Arial" w:hAnsi="Arial" w:cs="Arial"/>
          <w:color w:val="000000" w:themeColor="text1"/>
        </w:rPr>
        <w:t>following three parts:(</w:t>
      </w:r>
      <w:proofErr w:type="spellStart"/>
      <w:r w:rsidR="00CF0224">
        <w:rPr>
          <w:rFonts w:ascii="Arial" w:hAnsi="Arial" w:cs="Arial"/>
          <w:color w:val="000000" w:themeColor="text1"/>
        </w:rPr>
        <w:t>i</w:t>
      </w:r>
      <w:proofErr w:type="spellEnd"/>
      <w:r w:rsidR="00A85102" w:rsidRPr="00A85102">
        <w:rPr>
          <w:rFonts w:ascii="Arial" w:hAnsi="Arial" w:cs="Arial"/>
          <w:color w:val="000000" w:themeColor="text1"/>
        </w:rPr>
        <w:t>) Seismic risk reduction of new urban elements,(</w:t>
      </w:r>
      <w:r w:rsidR="00CF0224">
        <w:rPr>
          <w:rFonts w:ascii="Arial" w:hAnsi="Arial" w:cs="Arial"/>
          <w:color w:val="000000" w:themeColor="text1"/>
        </w:rPr>
        <w:t>ii</w:t>
      </w:r>
      <w:r w:rsidR="00A85102" w:rsidRPr="00A85102">
        <w:rPr>
          <w:rFonts w:ascii="Arial" w:hAnsi="Arial" w:cs="Arial"/>
          <w:color w:val="000000" w:themeColor="text1"/>
        </w:rPr>
        <w:t>) Seismic risk reduction of the existing urban elements,(</w:t>
      </w:r>
      <w:r w:rsidR="00CF0224">
        <w:rPr>
          <w:rFonts w:ascii="Arial" w:hAnsi="Arial" w:cs="Arial"/>
          <w:color w:val="000000" w:themeColor="text1"/>
        </w:rPr>
        <w:t>iii</w:t>
      </w:r>
      <w:r w:rsidR="00A85102" w:rsidRPr="00A85102">
        <w:rPr>
          <w:rFonts w:ascii="Arial" w:hAnsi="Arial" w:cs="Arial"/>
          <w:color w:val="000000" w:themeColor="text1"/>
        </w:rPr>
        <w:t>) Public and technical training</w:t>
      </w:r>
      <w:r w:rsidR="00CF0224">
        <w:rPr>
          <w:rFonts w:ascii="Arial" w:hAnsi="Arial" w:cs="Arial"/>
          <w:color w:val="000000" w:themeColor="text1"/>
        </w:rPr>
        <w:t xml:space="preserve">. </w:t>
      </w:r>
      <w:r w:rsidRPr="00E2782D">
        <w:rPr>
          <w:rFonts w:ascii="Arial" w:hAnsi="Arial" w:cs="Arial"/>
          <w:color w:val="000000" w:themeColor="text1"/>
        </w:rPr>
        <w:t xml:space="preserve">The key goal of this program is to identify the roles and responsibilities of the governmental and private sections with regard to the disaster management before, during and after an earthquake occurrence.In order to put the rehabilitation and redevelopment of the reduction risk assessment strategies for new constructions into practice and also to retrofit the city’s structural elements, the relevant institutional frameworks ought to provide such facilities as tax incentives, low interest housing loans and floor area ratio bonuses.The training programs for public consist of identifying the earthquake phenomenon, hazard level and the </w:t>
      </w:r>
      <w:r w:rsidR="00472E62">
        <w:rPr>
          <w:rFonts w:ascii="Arial" w:hAnsi="Arial" w:cs="Arial"/>
          <w:color w:val="000000" w:themeColor="text1"/>
        </w:rPr>
        <w:t>advantages</w:t>
      </w:r>
      <w:r w:rsidRPr="00E2782D">
        <w:rPr>
          <w:rFonts w:ascii="Arial" w:hAnsi="Arial" w:cs="Arial"/>
          <w:color w:val="000000" w:themeColor="text1"/>
        </w:rPr>
        <w:t xml:space="preserve"> of seismic resistant buildings. A trained population will be ready to provide the gained knowledge and ability for disaster mitigation and share the gained knowledge with the neighbors, providing an opportunity to enhance the resilience of the nations and communities to a potential earthquake.</w:t>
      </w:r>
    </w:p>
    <w:p w:rsidR="00476D9E" w:rsidRDefault="004F7BC4" w:rsidP="0025335E">
      <w:pPr>
        <w:autoSpaceDE w:val="0"/>
        <w:autoSpaceDN w:val="0"/>
        <w:adjustRightInd w:val="0"/>
        <w:spacing w:after="0"/>
        <w:jc w:val="both"/>
        <w:rPr>
          <w:rFonts w:ascii="Arial" w:hAnsi="Arial" w:cs="Arial"/>
          <w:color w:val="000000" w:themeColor="text1"/>
        </w:rPr>
      </w:pPr>
      <w:r w:rsidRPr="007F0C1F">
        <w:rPr>
          <w:rFonts w:ascii="Arial" w:hAnsi="Arial" w:cs="Arial"/>
          <w:color w:val="000000" w:themeColor="text1"/>
        </w:rPr>
        <w:t xml:space="preserve">We </w:t>
      </w:r>
      <w:r>
        <w:rPr>
          <w:rFonts w:ascii="Arial" w:hAnsi="Arial" w:cs="Arial"/>
          <w:color w:val="000000" w:themeColor="text1"/>
        </w:rPr>
        <w:t xml:space="preserve">are all aware </w:t>
      </w:r>
      <w:r w:rsidRPr="007F0C1F">
        <w:rPr>
          <w:rFonts w:ascii="Arial" w:hAnsi="Arial" w:cs="Arial"/>
          <w:color w:val="000000" w:themeColor="text1"/>
        </w:rPr>
        <w:t>that disaster</w:t>
      </w:r>
      <w:r>
        <w:rPr>
          <w:rFonts w:ascii="Arial" w:hAnsi="Arial" w:cs="Arial"/>
          <w:color w:val="000000" w:themeColor="text1"/>
        </w:rPr>
        <w:t xml:space="preserve"> management</w:t>
      </w:r>
      <w:r w:rsidRPr="007F0C1F">
        <w:rPr>
          <w:rFonts w:ascii="Arial" w:hAnsi="Arial" w:cs="Arial"/>
          <w:color w:val="000000" w:themeColor="text1"/>
        </w:rPr>
        <w:t xml:space="preserve"> is possible only with</w:t>
      </w:r>
      <w:r>
        <w:rPr>
          <w:rFonts w:ascii="Arial" w:hAnsi="Arial" w:cs="Arial"/>
          <w:color w:val="000000" w:themeColor="text1"/>
        </w:rPr>
        <w:t xml:space="preserve"> international </w:t>
      </w:r>
      <w:r w:rsidRPr="007F0C1F">
        <w:rPr>
          <w:rFonts w:ascii="Arial" w:hAnsi="Arial" w:cs="Arial"/>
          <w:color w:val="000000" w:themeColor="text1"/>
        </w:rPr>
        <w:t>joint effort and partnership. Thus, this session may be a good platform for the countries and organizations to reflect on DRR priorities, exchang</w:t>
      </w:r>
      <w:r>
        <w:rPr>
          <w:rFonts w:ascii="Arial" w:hAnsi="Arial" w:cs="Arial"/>
          <w:color w:val="000000" w:themeColor="text1"/>
        </w:rPr>
        <w:t xml:space="preserve">ing </w:t>
      </w:r>
      <w:r w:rsidRPr="007F0C1F">
        <w:rPr>
          <w:rFonts w:ascii="Arial" w:hAnsi="Arial" w:cs="Arial"/>
          <w:color w:val="000000" w:themeColor="text1"/>
        </w:rPr>
        <w:t>experiences and develop</w:t>
      </w:r>
      <w:r>
        <w:rPr>
          <w:rFonts w:ascii="Arial" w:hAnsi="Arial" w:cs="Arial"/>
          <w:color w:val="000000" w:themeColor="text1"/>
        </w:rPr>
        <w:t>ing</w:t>
      </w:r>
      <w:r w:rsidRPr="007F0C1F">
        <w:rPr>
          <w:rFonts w:ascii="Arial" w:hAnsi="Arial" w:cs="Arial"/>
          <w:color w:val="000000" w:themeColor="text1"/>
        </w:rPr>
        <w:t xml:space="preserve"> approaches </w:t>
      </w:r>
      <w:r>
        <w:rPr>
          <w:rFonts w:ascii="Arial" w:hAnsi="Arial" w:cs="Arial"/>
          <w:color w:val="000000" w:themeColor="text1"/>
        </w:rPr>
        <w:t>to a</w:t>
      </w:r>
      <w:r w:rsidRPr="007F0C1F">
        <w:rPr>
          <w:rFonts w:ascii="Arial" w:hAnsi="Arial" w:cs="Arial"/>
          <w:color w:val="000000" w:themeColor="text1"/>
        </w:rPr>
        <w:t xml:space="preserve"> safer world.</w:t>
      </w:r>
      <w:r w:rsidR="00EF566E">
        <w:rPr>
          <w:rFonts w:ascii="Arial" w:hAnsi="Arial" w:cs="Arial"/>
          <w:color w:val="000000" w:themeColor="text1"/>
        </w:rPr>
        <w:t>D</w:t>
      </w:r>
      <w:r w:rsidR="00FE6AC3">
        <w:rPr>
          <w:rFonts w:ascii="Arial" w:hAnsi="Arial" w:cs="Arial"/>
          <w:color w:val="000000" w:themeColor="text1"/>
        </w:rPr>
        <w:t xml:space="preserve">isaster </w:t>
      </w:r>
      <w:r w:rsidR="00FE6AC3">
        <w:rPr>
          <w:rFonts w:ascii="Arial" w:hAnsi="Arial" w:cs="Arial"/>
          <w:color w:val="000000" w:themeColor="text1"/>
        </w:rPr>
        <w:lastRenderedPageBreak/>
        <w:t xml:space="preserve">management is a </w:t>
      </w:r>
      <w:r w:rsidR="00EF566E">
        <w:rPr>
          <w:rFonts w:ascii="Arial" w:hAnsi="Arial" w:cs="Arial"/>
          <w:color w:val="000000" w:themeColor="text1"/>
        </w:rPr>
        <w:t>societaleffort but not political.T</w:t>
      </w:r>
      <w:r w:rsidR="00255CDC">
        <w:rPr>
          <w:rFonts w:ascii="Arial" w:hAnsi="Arial" w:cs="Arial"/>
          <w:color w:val="000000" w:themeColor="text1"/>
        </w:rPr>
        <w:t>he entire</w:t>
      </w:r>
      <w:r w:rsidR="00FE6AC3">
        <w:rPr>
          <w:rFonts w:ascii="Arial" w:hAnsi="Arial" w:cs="Arial"/>
          <w:color w:val="000000" w:themeColor="text1"/>
        </w:rPr>
        <w:t xml:space="preserve"> member</w:t>
      </w:r>
      <w:r w:rsidR="001352C6">
        <w:rPr>
          <w:rFonts w:ascii="Arial" w:hAnsi="Arial" w:cs="Arial"/>
          <w:color w:val="000000" w:themeColor="text1"/>
        </w:rPr>
        <w:t>s</w:t>
      </w:r>
      <w:r w:rsidR="00FE6AC3">
        <w:rPr>
          <w:rFonts w:ascii="Arial" w:hAnsi="Arial" w:cs="Arial"/>
          <w:color w:val="000000" w:themeColor="text1"/>
        </w:rPr>
        <w:t xml:space="preserve"> of Tehran city council on </w:t>
      </w:r>
      <w:r w:rsidR="00701F52">
        <w:rPr>
          <w:rFonts w:ascii="Arial" w:hAnsi="Arial" w:cs="Arial"/>
          <w:color w:val="000000" w:themeColor="text1"/>
        </w:rPr>
        <w:t xml:space="preserve">behalf of the people of Tehran expected from the </w:t>
      </w:r>
      <w:r w:rsidR="00255CDC">
        <w:rPr>
          <w:rFonts w:ascii="Arial" w:hAnsi="Arial" w:cs="Arial"/>
          <w:color w:val="000000" w:themeColor="text1"/>
        </w:rPr>
        <w:t xml:space="preserve">world </w:t>
      </w:r>
      <w:r w:rsidR="00701F52">
        <w:rPr>
          <w:rFonts w:ascii="Arial" w:hAnsi="Arial" w:cs="Arial"/>
          <w:color w:val="000000" w:themeColor="text1"/>
        </w:rPr>
        <w:t>communities</w:t>
      </w:r>
      <w:r w:rsidR="00255CDC">
        <w:rPr>
          <w:rFonts w:ascii="Arial" w:hAnsi="Arial" w:cs="Arial"/>
          <w:color w:val="000000" w:themeColor="text1"/>
        </w:rPr>
        <w:t xml:space="preserve"> to </w:t>
      </w:r>
      <w:r w:rsidR="0019626D">
        <w:rPr>
          <w:rFonts w:ascii="Arial" w:hAnsi="Arial" w:cs="Arial"/>
          <w:color w:val="000000" w:themeColor="text1"/>
        </w:rPr>
        <w:t xml:space="preserve">incorporate </w:t>
      </w:r>
      <w:r w:rsidR="001352C6">
        <w:rPr>
          <w:rFonts w:ascii="Arial" w:hAnsi="Arial" w:cs="Arial"/>
          <w:color w:val="000000" w:themeColor="text1"/>
        </w:rPr>
        <w:t>i</w:t>
      </w:r>
      <w:r w:rsidR="0019626D">
        <w:rPr>
          <w:rFonts w:ascii="Arial" w:hAnsi="Arial" w:cs="Arial"/>
          <w:color w:val="000000" w:themeColor="text1"/>
        </w:rPr>
        <w:t>n</w:t>
      </w:r>
      <w:r w:rsidR="004E4150">
        <w:rPr>
          <w:rFonts w:ascii="Arial" w:hAnsi="Arial" w:cs="Arial"/>
          <w:color w:val="000000" w:themeColor="text1"/>
        </w:rPr>
        <w:t xml:space="preserve"> the</w:t>
      </w:r>
      <w:r w:rsidR="0019626D">
        <w:rPr>
          <w:rFonts w:ascii="Arial" w:hAnsi="Arial" w:cs="Arial"/>
          <w:color w:val="000000" w:themeColor="text1"/>
        </w:rPr>
        <w:t xml:space="preserve"> implementation </w:t>
      </w:r>
      <w:r w:rsidR="004E4150">
        <w:rPr>
          <w:rFonts w:ascii="Arial" w:hAnsi="Arial" w:cs="Arial"/>
          <w:color w:val="000000" w:themeColor="text1"/>
        </w:rPr>
        <w:t xml:space="preserve">of </w:t>
      </w:r>
      <w:r w:rsidR="0019626D">
        <w:rPr>
          <w:rFonts w:ascii="Arial" w:hAnsi="Arial" w:cs="Arial"/>
          <w:color w:val="000000" w:themeColor="text1"/>
        </w:rPr>
        <w:t>the SRRP</w:t>
      </w:r>
      <w:r w:rsidR="003C22DD">
        <w:rPr>
          <w:rFonts w:ascii="Arial" w:hAnsi="Arial" w:cs="Arial"/>
          <w:color w:val="000000" w:themeColor="text1"/>
        </w:rPr>
        <w:t xml:space="preserve"> which </w:t>
      </w:r>
      <w:r w:rsidR="001352C6">
        <w:rPr>
          <w:rFonts w:ascii="Arial" w:hAnsi="Arial" w:cs="Arial"/>
          <w:color w:val="000000" w:themeColor="text1"/>
        </w:rPr>
        <w:t xml:space="preserve">was </w:t>
      </w:r>
      <w:r w:rsidR="003C22DD">
        <w:rPr>
          <w:rFonts w:ascii="Arial" w:hAnsi="Arial" w:cs="Arial"/>
          <w:color w:val="000000" w:themeColor="text1"/>
        </w:rPr>
        <w:t>approved by TCC</w:t>
      </w:r>
      <w:r w:rsidR="0019626D">
        <w:rPr>
          <w:rFonts w:ascii="Arial" w:hAnsi="Arial" w:cs="Arial"/>
          <w:color w:val="000000" w:themeColor="text1"/>
        </w:rPr>
        <w:t xml:space="preserve">. </w:t>
      </w:r>
      <w:r w:rsidR="001352C6">
        <w:rPr>
          <w:rFonts w:ascii="Arial" w:hAnsi="Arial" w:cs="Arial"/>
          <w:color w:val="000000" w:themeColor="text1"/>
        </w:rPr>
        <w:t>Generally</w:t>
      </w:r>
      <w:r w:rsidR="003C22DD">
        <w:rPr>
          <w:rFonts w:ascii="Arial" w:hAnsi="Arial" w:cs="Arial"/>
          <w:color w:val="000000" w:themeColor="text1"/>
        </w:rPr>
        <w:t>, after</w:t>
      </w:r>
      <w:r w:rsidR="004E4150">
        <w:rPr>
          <w:rFonts w:ascii="Arial" w:hAnsi="Arial" w:cs="Arial"/>
          <w:color w:val="000000" w:themeColor="text1"/>
        </w:rPr>
        <w:t xml:space="preserve"> an</w:t>
      </w:r>
      <w:r w:rsidR="003C22DD">
        <w:rPr>
          <w:rFonts w:ascii="Arial" w:hAnsi="Arial" w:cs="Arial"/>
          <w:color w:val="000000" w:themeColor="text1"/>
        </w:rPr>
        <w:t xml:space="preserve"> earthquake with </w:t>
      </w:r>
      <w:r w:rsidR="004E4150">
        <w:rPr>
          <w:rFonts w:ascii="Arial" w:hAnsi="Arial" w:cs="Arial"/>
          <w:color w:val="000000" w:themeColor="text1"/>
        </w:rPr>
        <w:t>casualties the governments start send</w:t>
      </w:r>
      <w:r w:rsidR="001352C6">
        <w:rPr>
          <w:rFonts w:ascii="Arial" w:hAnsi="Arial" w:cs="Arial"/>
          <w:color w:val="000000" w:themeColor="text1"/>
        </w:rPr>
        <w:t>inghumanitarian</w:t>
      </w:r>
      <w:r w:rsidR="004E4150">
        <w:rPr>
          <w:rFonts w:ascii="Arial" w:hAnsi="Arial" w:cs="Arial"/>
          <w:color w:val="000000" w:themeColor="text1"/>
        </w:rPr>
        <w:t xml:space="preserve"> aid. </w:t>
      </w:r>
      <w:r w:rsidR="001352C6">
        <w:rPr>
          <w:rFonts w:ascii="Arial" w:hAnsi="Arial" w:cs="Arial"/>
          <w:color w:val="000000" w:themeColor="text1"/>
        </w:rPr>
        <w:t xml:space="preserve">There is no doubt </w:t>
      </w:r>
      <w:r w:rsidR="004E4150">
        <w:rPr>
          <w:rFonts w:ascii="Arial" w:hAnsi="Arial" w:cs="Arial"/>
          <w:color w:val="000000" w:themeColor="text1"/>
        </w:rPr>
        <w:t>that it</w:t>
      </w:r>
      <w:r w:rsidR="0025335E">
        <w:rPr>
          <w:rFonts w:ascii="Arial" w:hAnsi="Arial" w:cs="Arial"/>
          <w:color w:val="000000" w:themeColor="text1"/>
        </w:rPr>
        <w:t xml:space="preserve"> would be much </w:t>
      </w:r>
      <w:r w:rsidR="004E4150">
        <w:rPr>
          <w:rFonts w:ascii="Arial" w:hAnsi="Arial" w:cs="Arial"/>
          <w:color w:val="000000" w:themeColor="text1"/>
        </w:rPr>
        <w:t xml:space="preserve">better to </w:t>
      </w:r>
      <w:r w:rsidR="001352C6">
        <w:rPr>
          <w:rFonts w:ascii="Arial" w:hAnsi="Arial" w:cs="Arial"/>
          <w:color w:val="000000" w:themeColor="text1"/>
        </w:rPr>
        <w:t>collaborate</w:t>
      </w:r>
      <w:r w:rsidR="00460A90">
        <w:rPr>
          <w:rFonts w:ascii="Arial" w:hAnsi="Arial" w:cs="Arial"/>
          <w:color w:val="000000" w:themeColor="text1"/>
        </w:rPr>
        <w:t xml:space="preserve">in the </w:t>
      </w:r>
      <w:r w:rsidR="004E4150">
        <w:rPr>
          <w:rFonts w:ascii="Arial" w:hAnsi="Arial" w:cs="Arial"/>
          <w:color w:val="000000" w:themeColor="text1"/>
        </w:rPr>
        <w:t>risk reduction</w:t>
      </w:r>
      <w:r w:rsidR="00460A90">
        <w:rPr>
          <w:rFonts w:ascii="Arial" w:hAnsi="Arial" w:cs="Arial"/>
          <w:color w:val="000000" w:themeColor="text1"/>
        </w:rPr>
        <w:t xml:space="preserve"> phase </w:t>
      </w:r>
      <w:r w:rsidR="004E4150">
        <w:rPr>
          <w:rFonts w:ascii="Arial" w:hAnsi="Arial" w:cs="Arial"/>
          <w:color w:val="000000" w:themeColor="text1"/>
        </w:rPr>
        <w:t xml:space="preserve">before an earthquake. </w:t>
      </w:r>
      <w:r w:rsidR="00CD07A2">
        <w:rPr>
          <w:rFonts w:ascii="Arial" w:hAnsi="Arial" w:cs="Arial"/>
          <w:color w:val="000000" w:themeColor="text1"/>
        </w:rPr>
        <w:t xml:space="preserve">Unfortunately, </w:t>
      </w:r>
      <w:r w:rsidR="00AE47FB">
        <w:rPr>
          <w:rFonts w:ascii="Arial" w:hAnsi="Arial" w:cs="Arial"/>
          <w:color w:val="000000" w:themeColor="text1"/>
        </w:rPr>
        <w:t>political issues</w:t>
      </w:r>
      <w:r w:rsidR="0025335E">
        <w:rPr>
          <w:rFonts w:ascii="Arial" w:hAnsi="Arial" w:cs="Arial"/>
          <w:color w:val="000000" w:themeColor="text1"/>
        </w:rPr>
        <w:t xml:space="preserve"> overshadowthese international collaborations. I suggest that </w:t>
      </w:r>
      <w:r w:rsidR="00CD07A2">
        <w:rPr>
          <w:rFonts w:ascii="Arial" w:hAnsi="Arial" w:cs="Arial"/>
          <w:color w:val="000000" w:themeColor="text1"/>
        </w:rPr>
        <w:t>the 4</w:t>
      </w:r>
      <w:r w:rsidR="00CD07A2" w:rsidRPr="00CD07A2">
        <w:rPr>
          <w:rFonts w:ascii="Arial" w:hAnsi="Arial" w:cs="Arial"/>
          <w:color w:val="000000" w:themeColor="text1"/>
          <w:vertAlign w:val="superscript"/>
        </w:rPr>
        <w:t>th</w:t>
      </w:r>
      <w:r w:rsidR="00CD07A2">
        <w:rPr>
          <w:rFonts w:ascii="Arial" w:hAnsi="Arial" w:cs="Arial"/>
          <w:color w:val="000000" w:themeColor="text1"/>
        </w:rPr>
        <w:t xml:space="preserve"> session of the Global Platform </w:t>
      </w:r>
      <w:r w:rsidR="0025335E">
        <w:rPr>
          <w:rFonts w:ascii="Arial" w:hAnsi="Arial" w:cs="Arial"/>
          <w:color w:val="000000" w:themeColor="text1"/>
        </w:rPr>
        <w:t xml:space="preserve">bring these issues under consideration too and putit </w:t>
      </w:r>
      <w:r w:rsidR="00AE47FB">
        <w:rPr>
          <w:rFonts w:ascii="Arial" w:hAnsi="Arial" w:cs="Arial"/>
          <w:color w:val="000000" w:themeColor="text1"/>
        </w:rPr>
        <w:t xml:space="preserve">on </w:t>
      </w:r>
      <w:r w:rsidR="00CD07A2">
        <w:rPr>
          <w:rFonts w:ascii="Arial" w:hAnsi="Arial" w:cs="Arial"/>
          <w:color w:val="000000" w:themeColor="text1"/>
        </w:rPr>
        <w:t>its agenda</w:t>
      </w:r>
      <w:r w:rsidR="00476D9E">
        <w:rPr>
          <w:rFonts w:ascii="Arial" w:hAnsi="Arial" w:cs="Arial"/>
          <w:color w:val="000000" w:themeColor="text1"/>
        </w:rPr>
        <w:t>.</w:t>
      </w:r>
    </w:p>
    <w:p w:rsidR="00476D9E" w:rsidRPr="007F0C1F" w:rsidRDefault="007F3821" w:rsidP="007F3821">
      <w:pPr>
        <w:autoSpaceDE w:val="0"/>
        <w:autoSpaceDN w:val="0"/>
        <w:adjustRightInd w:val="0"/>
        <w:spacing w:after="0"/>
        <w:jc w:val="both"/>
        <w:rPr>
          <w:rFonts w:ascii="Arial" w:hAnsi="Arial" w:cs="Arial"/>
          <w:color w:val="000000" w:themeColor="text1"/>
        </w:rPr>
      </w:pPr>
      <w:r>
        <w:rPr>
          <w:rFonts w:ascii="Arial" w:hAnsi="Arial" w:cs="Arial"/>
          <w:color w:val="000000" w:themeColor="text1"/>
        </w:rPr>
        <w:t>To sum up</w:t>
      </w:r>
      <w:r w:rsidR="00476D9E" w:rsidRPr="007F0C1F">
        <w:rPr>
          <w:rFonts w:ascii="Arial" w:hAnsi="Arial" w:cs="Arial"/>
          <w:color w:val="000000" w:themeColor="text1"/>
        </w:rPr>
        <w:t xml:space="preserve">, I would like to </w:t>
      </w:r>
      <w:r>
        <w:rPr>
          <w:rFonts w:ascii="Arial" w:hAnsi="Arial" w:cs="Arial"/>
          <w:color w:val="000000" w:themeColor="text1"/>
        </w:rPr>
        <w:t xml:space="preserve">emphasize </w:t>
      </w:r>
      <w:r w:rsidRPr="007F0C1F">
        <w:rPr>
          <w:rFonts w:ascii="Arial" w:hAnsi="Arial" w:cs="Arial"/>
          <w:color w:val="000000" w:themeColor="text1"/>
        </w:rPr>
        <w:t>that</w:t>
      </w:r>
      <w:r w:rsidR="00476D9E" w:rsidRPr="007F0C1F">
        <w:rPr>
          <w:rFonts w:ascii="Arial" w:hAnsi="Arial" w:cs="Arial"/>
          <w:color w:val="000000" w:themeColor="text1"/>
        </w:rPr>
        <w:t xml:space="preserve"> the </w:t>
      </w:r>
      <w:r>
        <w:rPr>
          <w:rFonts w:ascii="Arial" w:hAnsi="Arial" w:cs="Arial"/>
          <w:color w:val="000000" w:themeColor="text1"/>
        </w:rPr>
        <w:t>role</w:t>
      </w:r>
      <w:r w:rsidR="00476D9E" w:rsidRPr="007F0C1F">
        <w:rPr>
          <w:rFonts w:ascii="Arial" w:hAnsi="Arial" w:cs="Arial"/>
          <w:color w:val="000000" w:themeColor="text1"/>
        </w:rPr>
        <w:t xml:space="preserve"> of international organizations and public sector in DRR process is of high importance, and we are here today united by th</w:t>
      </w:r>
      <w:r w:rsidR="00476D9E">
        <w:rPr>
          <w:rFonts w:ascii="Arial" w:hAnsi="Arial" w:cs="Arial"/>
          <w:color w:val="000000" w:themeColor="text1"/>
        </w:rPr>
        <w:t>e</w:t>
      </w:r>
      <w:r w:rsidR="00476D9E" w:rsidRPr="007F0C1F">
        <w:rPr>
          <w:rFonts w:ascii="Arial" w:hAnsi="Arial" w:cs="Arial"/>
          <w:color w:val="000000" w:themeColor="text1"/>
        </w:rPr>
        <w:t xml:space="preserve">se challenges, beyond territorial boundaries, political </w:t>
      </w:r>
      <w:r w:rsidR="00384E15" w:rsidRPr="007F0C1F">
        <w:rPr>
          <w:rFonts w:ascii="Arial" w:hAnsi="Arial" w:cs="Arial"/>
          <w:color w:val="000000" w:themeColor="text1"/>
        </w:rPr>
        <w:t>influences</w:t>
      </w:r>
      <w:r w:rsidR="00476D9E" w:rsidRPr="007F0C1F">
        <w:rPr>
          <w:rFonts w:ascii="Arial" w:hAnsi="Arial" w:cs="Arial"/>
          <w:color w:val="000000" w:themeColor="text1"/>
        </w:rPr>
        <w:t xml:space="preserve">, and institutional affiliations for a safer tomorrow. The </w:t>
      </w:r>
      <w:r w:rsidR="00384E15">
        <w:rPr>
          <w:rFonts w:ascii="Arial" w:hAnsi="Arial" w:cs="Arial"/>
          <w:color w:val="000000" w:themeColor="text1"/>
        </w:rPr>
        <w:t>city council of Tehran</w:t>
      </w:r>
      <w:r w:rsidR="00476D9E" w:rsidRPr="007F0C1F">
        <w:rPr>
          <w:rFonts w:ascii="Arial" w:hAnsi="Arial" w:cs="Arial"/>
          <w:color w:val="000000" w:themeColor="text1"/>
        </w:rPr>
        <w:t xml:space="preserve"> shall make the best of its efforts in achieving a safer </w:t>
      </w:r>
      <w:r w:rsidR="00384E15">
        <w:rPr>
          <w:rFonts w:ascii="Arial" w:hAnsi="Arial" w:cs="Arial"/>
          <w:color w:val="000000" w:themeColor="text1"/>
        </w:rPr>
        <w:t xml:space="preserve">city and </w:t>
      </w:r>
      <w:r w:rsidR="00732316">
        <w:rPr>
          <w:rFonts w:ascii="Arial" w:hAnsi="Arial" w:cs="Arial"/>
          <w:color w:val="000000" w:themeColor="text1"/>
        </w:rPr>
        <w:t xml:space="preserve">is </w:t>
      </w:r>
      <w:r w:rsidR="00384E15">
        <w:rPr>
          <w:rFonts w:ascii="Arial" w:hAnsi="Arial" w:cs="Arial"/>
          <w:color w:val="000000" w:themeColor="text1"/>
        </w:rPr>
        <w:t xml:space="preserve">ready to exchange their knowledge with the other international communities. </w:t>
      </w:r>
    </w:p>
    <w:p w:rsidR="00476D9E" w:rsidRPr="007F0C1F" w:rsidRDefault="00476D9E" w:rsidP="00476D9E">
      <w:pPr>
        <w:autoSpaceDE w:val="0"/>
        <w:autoSpaceDN w:val="0"/>
        <w:adjustRightInd w:val="0"/>
        <w:spacing w:after="0"/>
        <w:jc w:val="both"/>
        <w:rPr>
          <w:rFonts w:ascii="Arial" w:hAnsi="Arial" w:cs="Arial"/>
          <w:color w:val="000000" w:themeColor="text1"/>
        </w:rPr>
      </w:pPr>
    </w:p>
    <w:p w:rsidR="004F7BC4" w:rsidRDefault="00476D9E" w:rsidP="00476D9E">
      <w:pPr>
        <w:autoSpaceDE w:val="0"/>
        <w:autoSpaceDN w:val="0"/>
        <w:adjustRightInd w:val="0"/>
        <w:jc w:val="both"/>
        <w:rPr>
          <w:rFonts w:ascii="Arial" w:hAnsi="Arial" w:cs="Arial"/>
          <w:color w:val="000000" w:themeColor="text1"/>
        </w:rPr>
      </w:pPr>
      <w:r w:rsidRPr="007F0C1F">
        <w:rPr>
          <w:rFonts w:ascii="Arial" w:hAnsi="Arial" w:cs="Arial"/>
          <w:color w:val="000000" w:themeColor="text1"/>
        </w:rPr>
        <w:t>Thankyou</w:t>
      </w:r>
    </w:p>
    <w:p w:rsidR="00E2782D" w:rsidRPr="00E2782D" w:rsidRDefault="00E2782D" w:rsidP="00472E62">
      <w:pPr>
        <w:autoSpaceDE w:val="0"/>
        <w:autoSpaceDN w:val="0"/>
        <w:adjustRightInd w:val="0"/>
        <w:jc w:val="both"/>
        <w:rPr>
          <w:rFonts w:ascii="Arial" w:hAnsi="Arial" w:cs="Arial"/>
          <w:color w:val="000000" w:themeColor="text1"/>
        </w:rPr>
      </w:pPr>
    </w:p>
    <w:p w:rsidR="00A85102" w:rsidRPr="00A85102" w:rsidRDefault="00A85102" w:rsidP="00CF0224">
      <w:pPr>
        <w:autoSpaceDE w:val="0"/>
        <w:autoSpaceDN w:val="0"/>
        <w:adjustRightInd w:val="0"/>
        <w:jc w:val="both"/>
        <w:rPr>
          <w:rFonts w:ascii="Arial" w:hAnsi="Arial" w:cs="Arial"/>
          <w:color w:val="000000" w:themeColor="text1"/>
        </w:rPr>
      </w:pPr>
    </w:p>
    <w:p w:rsidR="001666E3" w:rsidRDefault="001666E3" w:rsidP="009D3747">
      <w:pPr>
        <w:autoSpaceDE w:val="0"/>
        <w:autoSpaceDN w:val="0"/>
        <w:adjustRightInd w:val="0"/>
        <w:jc w:val="both"/>
        <w:rPr>
          <w:rFonts w:ascii="Arial" w:hAnsi="Arial" w:cs="Arial"/>
          <w:color w:val="000000" w:themeColor="text1"/>
        </w:rPr>
      </w:pPr>
    </w:p>
    <w:p w:rsidR="001666E3" w:rsidRDefault="001666E3" w:rsidP="009D3747">
      <w:pPr>
        <w:autoSpaceDE w:val="0"/>
        <w:autoSpaceDN w:val="0"/>
        <w:adjustRightInd w:val="0"/>
        <w:jc w:val="both"/>
        <w:rPr>
          <w:rFonts w:ascii="Arial" w:hAnsi="Arial" w:cs="Arial"/>
          <w:color w:val="000000" w:themeColor="text1"/>
        </w:rPr>
      </w:pPr>
    </w:p>
    <w:sectPr w:rsidR="001666E3" w:rsidSect="00230307">
      <w:pgSz w:w="12240" w:h="15840"/>
      <w:pgMar w:top="117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524A"/>
    <w:rsid w:val="00036280"/>
    <w:rsid w:val="00092F1F"/>
    <w:rsid w:val="00093551"/>
    <w:rsid w:val="0009637E"/>
    <w:rsid w:val="000A5EB6"/>
    <w:rsid w:val="000E216C"/>
    <w:rsid w:val="000E7116"/>
    <w:rsid w:val="00125C85"/>
    <w:rsid w:val="001352C6"/>
    <w:rsid w:val="00164417"/>
    <w:rsid w:val="001666E3"/>
    <w:rsid w:val="0019626D"/>
    <w:rsid w:val="001A351C"/>
    <w:rsid w:val="001D366A"/>
    <w:rsid w:val="001F1AF2"/>
    <w:rsid w:val="001F524A"/>
    <w:rsid w:val="00201299"/>
    <w:rsid w:val="00202038"/>
    <w:rsid w:val="00252075"/>
    <w:rsid w:val="00252851"/>
    <w:rsid w:val="0025335E"/>
    <w:rsid w:val="00255CDC"/>
    <w:rsid w:val="002776D6"/>
    <w:rsid w:val="002C090D"/>
    <w:rsid w:val="0037060F"/>
    <w:rsid w:val="00384E15"/>
    <w:rsid w:val="003A18A9"/>
    <w:rsid w:val="003B73F4"/>
    <w:rsid w:val="003C183E"/>
    <w:rsid w:val="003C22DD"/>
    <w:rsid w:val="00460A90"/>
    <w:rsid w:val="00472E62"/>
    <w:rsid w:val="00476D9E"/>
    <w:rsid w:val="004E4150"/>
    <w:rsid w:val="004F7BC4"/>
    <w:rsid w:val="00501F78"/>
    <w:rsid w:val="00507EB2"/>
    <w:rsid w:val="005857DE"/>
    <w:rsid w:val="005B6E75"/>
    <w:rsid w:val="005C38DF"/>
    <w:rsid w:val="006141CE"/>
    <w:rsid w:val="00660AEE"/>
    <w:rsid w:val="00673FD3"/>
    <w:rsid w:val="006925AB"/>
    <w:rsid w:val="006B12B4"/>
    <w:rsid w:val="006D6F29"/>
    <w:rsid w:val="00701F52"/>
    <w:rsid w:val="00723A0A"/>
    <w:rsid w:val="007241FB"/>
    <w:rsid w:val="00732316"/>
    <w:rsid w:val="007408F5"/>
    <w:rsid w:val="00756611"/>
    <w:rsid w:val="007F3821"/>
    <w:rsid w:val="007F5161"/>
    <w:rsid w:val="00812A1F"/>
    <w:rsid w:val="0088056E"/>
    <w:rsid w:val="00895C4A"/>
    <w:rsid w:val="008D1E4A"/>
    <w:rsid w:val="00907960"/>
    <w:rsid w:val="00910DDD"/>
    <w:rsid w:val="00984B4D"/>
    <w:rsid w:val="009A0521"/>
    <w:rsid w:val="009B78B1"/>
    <w:rsid w:val="009D3747"/>
    <w:rsid w:val="009E68D5"/>
    <w:rsid w:val="00A24E46"/>
    <w:rsid w:val="00A36A24"/>
    <w:rsid w:val="00A85102"/>
    <w:rsid w:val="00A97A32"/>
    <w:rsid w:val="00AD4BB4"/>
    <w:rsid w:val="00AD7E3F"/>
    <w:rsid w:val="00AE0F5F"/>
    <w:rsid w:val="00AE47FB"/>
    <w:rsid w:val="00B023DF"/>
    <w:rsid w:val="00B8058E"/>
    <w:rsid w:val="00B81DA4"/>
    <w:rsid w:val="00C06EF6"/>
    <w:rsid w:val="00C1719D"/>
    <w:rsid w:val="00C26355"/>
    <w:rsid w:val="00C5178F"/>
    <w:rsid w:val="00C80C70"/>
    <w:rsid w:val="00CC72B3"/>
    <w:rsid w:val="00CD07A2"/>
    <w:rsid w:val="00CD1EDB"/>
    <w:rsid w:val="00CF0224"/>
    <w:rsid w:val="00D022FF"/>
    <w:rsid w:val="00D273F8"/>
    <w:rsid w:val="00D623A8"/>
    <w:rsid w:val="00DB16C0"/>
    <w:rsid w:val="00DD2D76"/>
    <w:rsid w:val="00DD6441"/>
    <w:rsid w:val="00E16216"/>
    <w:rsid w:val="00E225F1"/>
    <w:rsid w:val="00E2782D"/>
    <w:rsid w:val="00E62E7A"/>
    <w:rsid w:val="00EA694B"/>
    <w:rsid w:val="00EB16CF"/>
    <w:rsid w:val="00EC3E1B"/>
    <w:rsid w:val="00EF566E"/>
    <w:rsid w:val="00F26824"/>
    <w:rsid w:val="00F64208"/>
    <w:rsid w:val="00F90E44"/>
    <w:rsid w:val="00F94777"/>
    <w:rsid w:val="00FB0F0A"/>
    <w:rsid w:val="00FB5907"/>
    <w:rsid w:val="00FE6AC3"/>
    <w:rsid w:val="00FE7165"/>
    <w:rsid w:val="00FE79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ptJustified">
    <w:name w:val="Style 10 pt Justified"/>
    <w:basedOn w:val="Normal"/>
    <w:link w:val="Style10ptJustifiedChar"/>
    <w:autoRedefine/>
    <w:rsid w:val="001666E3"/>
    <w:pPr>
      <w:snapToGrid w:val="0"/>
      <w:spacing w:before="40" w:after="120" w:line="240" w:lineRule="auto"/>
      <w:jc w:val="both"/>
    </w:pPr>
    <w:rPr>
      <w:rFonts w:ascii="Times New Roman" w:eastAsia="Times New Roman" w:hAnsi="Times New Roman" w:cs="Times New Roman"/>
      <w:bCs/>
      <w:iCs/>
      <w:sz w:val="18"/>
      <w:szCs w:val="18"/>
      <w:lang/>
    </w:rPr>
  </w:style>
  <w:style w:type="character" w:customStyle="1" w:styleId="Style10ptJustifiedChar">
    <w:name w:val="Style 10 pt Justified Char"/>
    <w:link w:val="Style10ptJustified"/>
    <w:rsid w:val="001666E3"/>
    <w:rPr>
      <w:rFonts w:ascii="Times New Roman" w:eastAsia="Times New Roman" w:hAnsi="Times New Roman" w:cs="Times New Roman"/>
      <w:bCs/>
      <w:iCs/>
      <w:sz w:val="18"/>
      <w:szCs w:val="1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ptJustified">
    <w:name w:val="Style 10 pt Justified"/>
    <w:basedOn w:val="Normal"/>
    <w:link w:val="Style10ptJustifiedChar"/>
    <w:autoRedefine/>
    <w:rsid w:val="001666E3"/>
    <w:pPr>
      <w:snapToGrid w:val="0"/>
      <w:spacing w:before="40" w:after="120" w:line="240" w:lineRule="auto"/>
      <w:jc w:val="both"/>
    </w:pPr>
    <w:rPr>
      <w:rFonts w:ascii="Times New Roman" w:eastAsia="Times New Roman" w:hAnsi="Times New Roman" w:cs="Times New Roman"/>
      <w:bCs/>
      <w:iCs/>
      <w:sz w:val="18"/>
      <w:szCs w:val="18"/>
      <w:lang w:val="x-none" w:eastAsia="x-none"/>
    </w:rPr>
  </w:style>
  <w:style w:type="character" w:customStyle="1" w:styleId="Style10ptJustifiedChar">
    <w:name w:val="Style 10 pt Justified Char"/>
    <w:link w:val="Style10ptJustified"/>
    <w:rsid w:val="001666E3"/>
    <w:rPr>
      <w:rFonts w:ascii="Times New Roman" w:eastAsia="Times New Roman" w:hAnsi="Times New Roman" w:cs="Times New Roman"/>
      <w:bCs/>
      <w:iCs/>
      <w:sz w:val="18"/>
      <w:szCs w:val="1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 Manager</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geraf</cp:lastModifiedBy>
  <cp:revision>2</cp:revision>
  <cp:lastPrinted>2013-05-14T08:51:00Z</cp:lastPrinted>
  <dcterms:created xsi:type="dcterms:W3CDTF">2013-05-17T06:04:00Z</dcterms:created>
  <dcterms:modified xsi:type="dcterms:W3CDTF">2013-05-17T06:04:00Z</dcterms:modified>
</cp:coreProperties>
</file>